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43A" w:rsidRPr="00F2243A" w:rsidRDefault="00F2243A" w:rsidP="00F2243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2243A">
        <w:rPr>
          <w:rFonts w:ascii="Times New Roman" w:hAnsi="Times New Roman" w:cs="Times New Roman"/>
          <w:b/>
          <w:sz w:val="28"/>
          <w:szCs w:val="28"/>
        </w:rPr>
        <w:t>Маврина Алена Сергеевна</w:t>
      </w:r>
    </w:p>
    <w:p w:rsidR="00F2243A" w:rsidRPr="00F2243A" w:rsidRDefault="00F2243A" w:rsidP="00F2243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243A">
        <w:rPr>
          <w:rFonts w:ascii="Times New Roman" w:hAnsi="Times New Roman" w:cs="Times New Roman"/>
          <w:b/>
          <w:sz w:val="28"/>
          <w:szCs w:val="28"/>
        </w:rPr>
        <w:t>учитель математики и астрономии</w:t>
      </w:r>
    </w:p>
    <w:p w:rsidR="00F2243A" w:rsidRPr="00F2243A" w:rsidRDefault="00F2243A" w:rsidP="00F2243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243A">
        <w:rPr>
          <w:rFonts w:ascii="Times New Roman" w:hAnsi="Times New Roman" w:cs="Times New Roman"/>
          <w:b/>
          <w:sz w:val="28"/>
          <w:szCs w:val="28"/>
        </w:rPr>
        <w:t>«Новости математики»</w:t>
      </w:r>
    </w:p>
    <w:p w:rsidR="00F2243A" w:rsidRDefault="00F2243A" w:rsidP="00F22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02EC">
        <w:rPr>
          <w:rFonts w:ascii="Times New Roman" w:hAnsi="Times New Roman" w:cs="Times New Roman"/>
          <w:sz w:val="24"/>
          <w:szCs w:val="24"/>
        </w:rPr>
        <w:t>Одной из главных задач учителя является организация учебной деятельности таким образом, чтобы у учащихся сформировались потребности в осуществлении творческого преобразования учебного материала с целью овладения новыми знаниями.</w:t>
      </w:r>
    </w:p>
    <w:p w:rsidR="00F2243A" w:rsidRPr="00F2243A" w:rsidRDefault="00F2243A" w:rsidP="00F22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339D8">
        <w:rPr>
          <w:rFonts w:ascii="Times New Roman" w:hAnsi="Times New Roman" w:cs="Times New Roman"/>
          <w:bCs/>
          <w:sz w:val="24"/>
          <w:szCs w:val="24"/>
        </w:rPr>
        <w:t>Нестандартные формы уроков</w:t>
      </w:r>
      <w:r w:rsidRPr="00C339D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39D8">
        <w:rPr>
          <w:rFonts w:ascii="Times New Roman" w:hAnsi="Times New Roman" w:cs="Times New Roman"/>
          <w:sz w:val="24"/>
          <w:szCs w:val="24"/>
        </w:rPr>
        <w:t xml:space="preserve">позволяют сделать </w:t>
      </w:r>
      <w:r w:rsidRPr="00C339D8">
        <w:rPr>
          <w:rFonts w:ascii="Times New Roman" w:hAnsi="Times New Roman" w:cs="Times New Roman"/>
          <w:bCs/>
          <w:sz w:val="24"/>
          <w:szCs w:val="24"/>
        </w:rPr>
        <w:t xml:space="preserve">математику </w:t>
      </w:r>
      <w:r w:rsidRPr="00C339D8">
        <w:rPr>
          <w:rFonts w:ascii="Times New Roman" w:hAnsi="Times New Roman" w:cs="Times New Roman"/>
          <w:sz w:val="24"/>
          <w:szCs w:val="24"/>
        </w:rPr>
        <w:t>более доступной и увлекательной, заинтересовать всех учащихся, привлечь их к деятельности, в</w:t>
      </w:r>
      <w:r>
        <w:rPr>
          <w:rFonts w:ascii="Times New Roman" w:hAnsi="Times New Roman" w:cs="Times New Roman"/>
          <w:sz w:val="24"/>
          <w:szCs w:val="24"/>
        </w:rPr>
        <w:t xml:space="preserve"> процессе которой приобретаются </w:t>
      </w:r>
      <w:r w:rsidRPr="00C339D8">
        <w:rPr>
          <w:rFonts w:ascii="Times New Roman" w:hAnsi="Times New Roman" w:cs="Times New Roman"/>
          <w:sz w:val="24"/>
          <w:szCs w:val="24"/>
        </w:rPr>
        <w:t>необхо</w:t>
      </w:r>
      <w:r>
        <w:rPr>
          <w:rFonts w:ascii="Times New Roman" w:hAnsi="Times New Roman" w:cs="Times New Roman"/>
          <w:sz w:val="24"/>
          <w:szCs w:val="24"/>
        </w:rPr>
        <w:t xml:space="preserve">димые знания, умения и навыки. </w:t>
      </w:r>
      <w:r w:rsidRPr="00C339D8">
        <w:rPr>
          <w:rFonts w:ascii="Times New Roman" w:hAnsi="Times New Roman" w:cs="Times New Roman"/>
          <w:sz w:val="24"/>
          <w:szCs w:val="24"/>
        </w:rPr>
        <w:t>Для учащихся нестандартный урок — переход в иное психологическое состояние, это другой стиль общения, положительные эмоции, ощущение себя в новом качестве; это возможность каждому проявить себя, развить свои творческие способности и личные качества. Дети, как правило, бывают поставлены в «ситуацию успеха», что способствует пробуждению их активности и в работе на уроке, и в подготовке творческих домашних заданий. Нестандартный урок не только обучает, но и воспитывает ребенка.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[1]</w:t>
      </w:r>
    </w:p>
    <w:p w:rsidR="00F2243A" w:rsidRDefault="00F2243A" w:rsidP="00F22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нестандартных уроков</w:t>
      </w:r>
      <w:r w:rsidRPr="00C339D8">
        <w:rPr>
          <w:rFonts w:ascii="Times New Roman" w:hAnsi="Times New Roman" w:cs="Times New Roman"/>
          <w:sz w:val="24"/>
          <w:szCs w:val="24"/>
        </w:rPr>
        <w:t xml:space="preserve"> предельно проста: оживить скучное, увлечь творчеством, заинтересовать учеников, так как интерес - это катали</w:t>
      </w:r>
      <w:r>
        <w:rPr>
          <w:rFonts w:ascii="Times New Roman" w:hAnsi="Times New Roman" w:cs="Times New Roman"/>
          <w:sz w:val="24"/>
          <w:szCs w:val="24"/>
        </w:rPr>
        <w:t>затор всей учебной деятельности</w:t>
      </w:r>
      <w:r w:rsidRPr="00C339D8">
        <w:rPr>
          <w:rFonts w:ascii="Times New Roman" w:hAnsi="Times New Roman" w:cs="Times New Roman"/>
          <w:sz w:val="24"/>
          <w:szCs w:val="24"/>
        </w:rPr>
        <w:t>. Снимается напряженность, свойственная обычным урокам, оживляется мышление, повышается интерес к предмету в целом.</w:t>
      </w:r>
    </w:p>
    <w:p w:rsidR="00F2243A" w:rsidRDefault="00F2243A" w:rsidP="00F2243A">
      <w:pPr>
        <w:spacing w:after="0" w:line="240" w:lineRule="auto"/>
        <w:ind w:firstLine="709"/>
        <w:jc w:val="both"/>
      </w:pPr>
      <w:r w:rsidRPr="00C339D8">
        <w:rPr>
          <w:rFonts w:ascii="Times New Roman" w:hAnsi="Times New Roman" w:cs="Times New Roman"/>
          <w:sz w:val="24"/>
          <w:szCs w:val="24"/>
        </w:rPr>
        <w:t>Важное место в формировании творческих способностей школьников занимает исследовательская деятельность, при которой учащиеся ставятся в ситуацию, когда они самостоятельно овладевают понятиями и подходами к решению проблем в процессе познания, в большей или меньшей степени направляемого учителем. Именно исследовательский подход в обучении позволяет ребятам стать участниками творческого процесса, а не пассивными потребителями готовой информации, повышает познавательную активность и интеллектуальный потенциал личности ученика, развивает воображение, интуицию, раскрывает и расширяет собственные созидательные возможности учащихся</w:t>
      </w:r>
      <w:r>
        <w:t>.</w:t>
      </w:r>
    </w:p>
    <w:p w:rsidR="00F2243A" w:rsidRDefault="00F2243A" w:rsidP="00F22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3873">
        <w:rPr>
          <w:rFonts w:ascii="Times New Roman" w:hAnsi="Times New Roman" w:cs="Times New Roman"/>
          <w:sz w:val="24"/>
          <w:szCs w:val="24"/>
        </w:rPr>
        <w:t>Давайте предста</w:t>
      </w:r>
      <w:r>
        <w:rPr>
          <w:rFonts w:ascii="Times New Roman" w:hAnsi="Times New Roman" w:cs="Times New Roman"/>
          <w:sz w:val="24"/>
          <w:szCs w:val="24"/>
        </w:rPr>
        <w:t>вим</w:t>
      </w:r>
      <w:r w:rsidRPr="00B73873">
        <w:rPr>
          <w:rFonts w:ascii="Times New Roman" w:hAnsi="Times New Roman" w:cs="Times New Roman"/>
          <w:sz w:val="24"/>
          <w:szCs w:val="24"/>
        </w:rPr>
        <w:t xml:space="preserve"> начало урока</w:t>
      </w:r>
      <w:r>
        <w:rPr>
          <w:rFonts w:ascii="Times New Roman" w:hAnsi="Times New Roman" w:cs="Times New Roman"/>
          <w:sz w:val="24"/>
          <w:szCs w:val="24"/>
        </w:rPr>
        <w:t xml:space="preserve"> в пятом классе</w:t>
      </w:r>
      <w:r w:rsidRPr="00B73873">
        <w:rPr>
          <w:rFonts w:ascii="Times New Roman" w:hAnsi="Times New Roman" w:cs="Times New Roman"/>
          <w:sz w:val="24"/>
          <w:szCs w:val="24"/>
        </w:rPr>
        <w:t xml:space="preserve">. Детям после перемены тяжело сразу включиться в учебный процесс. Исходя из этого, я решила проводить «новости математики» в начале уроков. Моя идея берет начало с идеи решения ребусов, причем приготовленных не мной, а самими учащимися. </w:t>
      </w:r>
      <w:r>
        <w:rPr>
          <w:rFonts w:ascii="Times New Roman" w:hAnsi="Times New Roman" w:cs="Times New Roman"/>
          <w:sz w:val="24"/>
          <w:szCs w:val="24"/>
        </w:rPr>
        <w:t xml:space="preserve"> И это приносит</w:t>
      </w:r>
      <w:r w:rsidRPr="00B73873">
        <w:rPr>
          <w:rFonts w:ascii="Times New Roman" w:hAnsi="Times New Roman" w:cs="Times New Roman"/>
          <w:sz w:val="24"/>
          <w:szCs w:val="24"/>
        </w:rPr>
        <w:t xml:space="preserve"> свои плоды: </w:t>
      </w:r>
      <w:r>
        <w:rPr>
          <w:rFonts w:ascii="Times New Roman" w:hAnsi="Times New Roman" w:cs="Times New Roman"/>
          <w:sz w:val="24"/>
          <w:szCs w:val="24"/>
        </w:rPr>
        <w:t xml:space="preserve">во-первых, развитие логического мышления учащихся при разгадывании ребусов, во-вторых, возрос интерес к предмету математики и, в-третьих, развитие самостоятельности и творческого потенциала ребенка при составлении им ребусов. Мои ученики с удовольствием принимают участие в таких уроках. Естественно на одних ребусах научить ученика математики невозможно, поэтому роль образовательного уровня знаний нельзя недооценивать и не уделять соответствующее внимание. Поэтому на ребусы мы выделяем пять минут от урока. </w:t>
      </w:r>
    </w:p>
    <w:p w:rsidR="00F2243A" w:rsidRPr="007846F9" w:rsidRDefault="00F2243A" w:rsidP="00F22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544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 мой взгляд</w:t>
      </w:r>
      <w:r w:rsidRPr="007846F9">
        <w:rPr>
          <w:rFonts w:ascii="Times New Roman" w:hAnsi="Times New Roman" w:cs="Times New Roman"/>
          <w:sz w:val="24"/>
          <w:szCs w:val="24"/>
        </w:rPr>
        <w:t>, очень важно учить ребят мыслить логически, то есть мыслить последовательно, связно. Прежде всего, это важно для их дальнейшего успешного обучения.</w:t>
      </w:r>
      <w:r>
        <w:rPr>
          <w:rFonts w:ascii="Times New Roman" w:hAnsi="Times New Roman" w:cs="Times New Roman"/>
          <w:sz w:val="24"/>
          <w:szCs w:val="24"/>
        </w:rPr>
        <w:t xml:space="preserve"> Но зацикливаться на решении логических ребусов не стоит. Чтобы разнообразить учебный процесс я решила проводить небольшие экскурсы в историю математики, преподнося это в виде игры телепередачи «новости». </w:t>
      </w:r>
    </w:p>
    <w:p w:rsidR="00F2243A" w:rsidRDefault="00F2243A" w:rsidP="00F2243A">
      <w:pPr>
        <w:spacing w:after="0" w:line="240" w:lineRule="auto"/>
        <w:ind w:firstLine="709"/>
        <w:jc w:val="both"/>
        <w:rPr>
          <w:rStyle w:val="c0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как в первом полугодии пятого класса идет изучение натуральных чисел целесообразно изучить историю возникновения чисел.  В начале урока выходят два ученика и рассказывают (по очереди) небольшую справку о возникновении чисел в древности. Их рассказ сопровождается презентацией. Казалось бы, что тут нестандартного, обычная историческая справка на уроке математике. Но, этот материал подбирается и оформляется самими учащимися, включая презентацию. Конечно, от презентации высокого качества мастерства я от учеников не требую. Отметим плюсы данной идеи. Во-первых, это самостоятельность в поиске и отборе нужной информации, что немало важно в нашем современном коммуникативно-информационном мире. Во-вторых, воспитание ответственности за свое выступление, что также имеет огромное значение, </w:t>
      </w:r>
      <w:r>
        <w:rPr>
          <w:rFonts w:ascii="Times New Roman" w:hAnsi="Times New Roman" w:cs="Times New Roman"/>
          <w:sz w:val="24"/>
          <w:szCs w:val="24"/>
        </w:rPr>
        <w:lastRenderedPageBreak/>
        <w:t>ведь привлечь детей к ответственному отношению к делу сейчас тяжело в век компьютерных технологий и при всем разнообразии игр. В-третьих, умение выступать перед публикой. Прежде всего, я всегда прошу</w:t>
      </w:r>
      <w:r w:rsidRPr="004F3C09">
        <w:rPr>
          <w:rFonts w:ascii="Times New Roman" w:hAnsi="Times New Roman" w:cs="Times New Roman"/>
          <w:sz w:val="24"/>
          <w:szCs w:val="24"/>
        </w:rPr>
        <w:t xml:space="preserve"> от учащихся </w:t>
      </w:r>
      <w:r>
        <w:rPr>
          <w:rFonts w:ascii="Times New Roman" w:hAnsi="Times New Roman" w:cs="Times New Roman"/>
          <w:sz w:val="24"/>
          <w:szCs w:val="24"/>
        </w:rPr>
        <w:t>подготовки к выступлению</w:t>
      </w:r>
      <w:r w:rsidRPr="004F3C09">
        <w:rPr>
          <w:rFonts w:ascii="Times New Roman" w:hAnsi="Times New Roman" w:cs="Times New Roman"/>
          <w:sz w:val="24"/>
          <w:szCs w:val="24"/>
        </w:rPr>
        <w:t xml:space="preserve">. Это совсем не означает, что надо приготовить  заранее полный текст выступления </w:t>
      </w:r>
      <w:proofErr w:type="gramStart"/>
      <w:r w:rsidRPr="004F3C0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4F3C09">
        <w:rPr>
          <w:rFonts w:ascii="Times New Roman" w:hAnsi="Times New Roman" w:cs="Times New Roman"/>
          <w:sz w:val="24"/>
          <w:szCs w:val="24"/>
        </w:rPr>
        <w:t xml:space="preserve"> уткнувшись в бумажку монотонно его прочитать. Так цель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3C09">
        <w:rPr>
          <w:rFonts w:ascii="Times New Roman" w:hAnsi="Times New Roman" w:cs="Times New Roman"/>
          <w:sz w:val="24"/>
          <w:szCs w:val="24"/>
        </w:rPr>
        <w:t>- увлечь аудиторию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F3C09">
        <w:rPr>
          <w:rFonts w:ascii="Times New Roman" w:hAnsi="Times New Roman" w:cs="Times New Roman"/>
          <w:sz w:val="24"/>
          <w:szCs w:val="24"/>
        </w:rPr>
        <w:t xml:space="preserve"> увенчается провалом.  Для того</w:t>
      </w:r>
      <w:proofErr w:type="gramStart"/>
      <w:r w:rsidRPr="004F3C0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F3C09">
        <w:rPr>
          <w:rFonts w:ascii="Times New Roman" w:hAnsi="Times New Roman" w:cs="Times New Roman"/>
          <w:sz w:val="24"/>
          <w:szCs w:val="24"/>
        </w:rPr>
        <w:t xml:space="preserve"> чтобы одноклассникам было необходимо, чтобы  такое выступление должно было «живым». Если детально разобраться с определением слова «живым», то это означает, что информация должна доноситься в форме рассказа, а не сухого пересказа цифр и фактов. Надо заинтересовать, увлечь за своим повествованием слушателей.</w:t>
      </w:r>
      <w:r>
        <w:rPr>
          <w:rFonts w:ascii="Times New Roman" w:hAnsi="Times New Roman" w:cs="Times New Roman"/>
          <w:sz w:val="24"/>
          <w:szCs w:val="24"/>
        </w:rPr>
        <w:t xml:space="preserve"> В-четвертых, это, конечно, развитие интереса учащихся к математике. </w:t>
      </w:r>
      <w:r w:rsidRPr="004B5441">
        <w:rPr>
          <w:rStyle w:val="c0"/>
          <w:rFonts w:ascii="Times New Roman" w:hAnsi="Times New Roman" w:cs="Times New Roman"/>
          <w:sz w:val="24"/>
          <w:szCs w:val="24"/>
        </w:rPr>
        <w:t>С каждым годом дети все равнодушнее относятся к учебе. В частности понижается интерес у учеников к такому предмету как математика. Этот предмет воспринимается учащимися как скучный и совсем не интересный. В связи с этим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 идея «Новости математики» способствует </w:t>
      </w:r>
      <w:r w:rsidRPr="004B5441">
        <w:rPr>
          <w:rStyle w:val="c0"/>
          <w:rFonts w:ascii="Times New Roman" w:hAnsi="Times New Roman" w:cs="Times New Roman"/>
          <w:sz w:val="24"/>
          <w:szCs w:val="24"/>
        </w:rPr>
        <w:t>активизации учебной деятельности, формированию познавательного интереса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 у школьников</w:t>
      </w:r>
      <w:r w:rsidRPr="004B5441">
        <w:rPr>
          <w:rStyle w:val="c0"/>
          <w:rFonts w:ascii="Times New Roman" w:hAnsi="Times New Roman" w:cs="Times New Roman"/>
          <w:sz w:val="24"/>
          <w:szCs w:val="24"/>
        </w:rPr>
        <w:t>.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 Также нельзя забыть о творческой деятельности  учеников на уроке математики. Поиск нужной информации, составление презентации и непосредственно само выступление для детей это проблемная ситуация, а значит стимуляция для расширения и выявления творческих способностей.</w:t>
      </w:r>
    </w:p>
    <w:p w:rsidR="00F2243A" w:rsidRPr="00F80EFC" w:rsidRDefault="00F2243A" w:rsidP="00F224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0EFC">
        <w:rPr>
          <w:rStyle w:val="c0"/>
          <w:rFonts w:ascii="Times New Roman" w:hAnsi="Times New Roman" w:cs="Times New Roman"/>
          <w:sz w:val="24"/>
          <w:szCs w:val="24"/>
        </w:rPr>
        <w:t>Я считаю, что использование  на уроке методической идеи «новости математики» способствует развитию познавательного интереса у учащихся к предмету, формированию творческого поте</w:t>
      </w:r>
      <w:r>
        <w:rPr>
          <w:rStyle w:val="c0"/>
          <w:rFonts w:ascii="Times New Roman" w:hAnsi="Times New Roman" w:cs="Times New Roman"/>
          <w:sz w:val="24"/>
          <w:szCs w:val="24"/>
        </w:rPr>
        <w:t>нциала каждого учащегося, умения</w:t>
      </w:r>
      <w:r w:rsidRPr="00F80EFC">
        <w:rPr>
          <w:rStyle w:val="c0"/>
          <w:rFonts w:ascii="Times New Roman" w:hAnsi="Times New Roman" w:cs="Times New Roman"/>
          <w:sz w:val="24"/>
          <w:szCs w:val="24"/>
        </w:rPr>
        <w:t xml:space="preserve"> выступать публично и 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ориентироваться </w:t>
      </w:r>
      <w:r w:rsidRPr="00F80EFC">
        <w:rPr>
          <w:rStyle w:val="c0"/>
          <w:rFonts w:ascii="Times New Roman" w:hAnsi="Times New Roman" w:cs="Times New Roman"/>
          <w:sz w:val="24"/>
          <w:szCs w:val="24"/>
        </w:rPr>
        <w:t>среди большого количества разнообразной информац</w:t>
      </w:r>
      <w:r>
        <w:rPr>
          <w:rStyle w:val="c0"/>
          <w:rFonts w:ascii="Times New Roman" w:hAnsi="Times New Roman" w:cs="Times New Roman"/>
          <w:sz w:val="24"/>
          <w:szCs w:val="24"/>
        </w:rPr>
        <w:t>ии, выбирая нужное и актуальное для данной ситуации.  А самое главное такие уроки радуют детей и способствуют повышению качества знаний по математике.</w:t>
      </w:r>
    </w:p>
    <w:p w:rsidR="00F8493B" w:rsidRPr="00F2243A" w:rsidRDefault="00F2243A" w:rsidP="00F2243A">
      <w:pPr>
        <w:spacing w:line="240" w:lineRule="auto"/>
        <w:rPr>
          <w:rFonts w:ascii="Times New Roman" w:hAnsi="Times New Roman" w:cs="Times New Roman"/>
          <w:color w:val="0070C0"/>
          <w:lang w:val="en-US"/>
        </w:rPr>
      </w:pPr>
      <w:r w:rsidRPr="00F2243A">
        <w:rPr>
          <w:rFonts w:ascii="Times New Roman" w:hAnsi="Times New Roman" w:cs="Times New Roman"/>
          <w:lang w:val="en-US"/>
        </w:rPr>
        <w:t>[1]</w:t>
      </w:r>
      <w:r w:rsidRPr="00F2243A">
        <w:t xml:space="preserve"> </w:t>
      </w:r>
      <w:r w:rsidRPr="00F2243A">
        <w:rPr>
          <w:rFonts w:ascii="Times New Roman" w:hAnsi="Times New Roman" w:cs="Times New Roman"/>
          <w:color w:val="002060"/>
          <w:u w:val="single"/>
          <w:lang w:val="en-US"/>
        </w:rPr>
        <w:t>http://www.menobr.ru/materials</w:t>
      </w:r>
    </w:p>
    <w:p w:rsidR="00F2243A" w:rsidRPr="00F2243A" w:rsidRDefault="00F2243A" w:rsidP="00F2243A">
      <w:pPr>
        <w:spacing w:line="240" w:lineRule="auto"/>
        <w:rPr>
          <w:rFonts w:ascii="Times New Roman" w:hAnsi="Times New Roman" w:cs="Times New Roman"/>
          <w:lang w:val="en-US"/>
        </w:rPr>
      </w:pPr>
    </w:p>
    <w:p w:rsidR="00F2243A" w:rsidRPr="00F2243A" w:rsidRDefault="00F2243A" w:rsidP="00F2243A">
      <w:pPr>
        <w:spacing w:line="240" w:lineRule="auto"/>
        <w:rPr>
          <w:lang w:val="en-US"/>
        </w:rPr>
      </w:pPr>
    </w:p>
    <w:sectPr w:rsidR="00F2243A" w:rsidRPr="00F2243A" w:rsidSect="00F2243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43A"/>
    <w:rsid w:val="00843CE8"/>
    <w:rsid w:val="00AB02D8"/>
    <w:rsid w:val="00AE5ACB"/>
    <w:rsid w:val="00B84E82"/>
    <w:rsid w:val="00F2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F224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F224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4FA44-E9FD-488B-BBCC-B558F1922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maltseva</cp:lastModifiedBy>
  <cp:revision>2</cp:revision>
  <dcterms:created xsi:type="dcterms:W3CDTF">2014-02-01T14:12:00Z</dcterms:created>
  <dcterms:modified xsi:type="dcterms:W3CDTF">2014-02-01T14:12:00Z</dcterms:modified>
</cp:coreProperties>
</file>